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5887C">
      <w:pPr>
        <w:jc w:val="center"/>
        <w:rPr>
          <w:rFonts w:hint="eastAsia" w:ascii="黑体" w:hAnsi="黑体" w:eastAsia="黑体" w:cs="黑体"/>
          <w:b/>
          <w:bCs/>
          <w:sz w:val="36"/>
          <w:szCs w:val="36"/>
          <w:lang w:eastAsia="zh-CN"/>
        </w:rPr>
      </w:pPr>
      <w:r>
        <w:rPr>
          <w:rFonts w:hint="eastAsia" w:ascii="黑体" w:hAnsi="黑体" w:eastAsia="黑体" w:cs="黑体"/>
          <w:b/>
          <w:bCs/>
          <w:sz w:val="36"/>
          <w:szCs w:val="36"/>
          <w:lang w:eastAsia="zh-CN"/>
        </w:rPr>
        <w:t>2026年临汾市职业院校技能大赛教学能力比赛</w:t>
      </w:r>
    </w:p>
    <w:p w14:paraId="4EE0F2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洪洞县职业中学</w:t>
      </w:r>
      <w:r>
        <w:rPr>
          <w:rFonts w:hint="eastAsia" w:ascii="宋体" w:hAnsi="宋体" w:eastAsia="宋体" w:cs="宋体"/>
          <w:b/>
          <w:bCs/>
          <w:sz w:val="28"/>
          <w:szCs w:val="28"/>
          <w:lang w:eastAsia="zh-CN"/>
        </w:rPr>
        <w:t>参赛团队信息公示</w:t>
      </w:r>
    </w:p>
    <w:p w14:paraId="631397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依据临汾市教育局《关于举办全市职业院校技能大赛中等职业学校教学能力比赛的通知》关于参赛资格的相关要求，</w:t>
      </w:r>
      <w:r>
        <w:rPr>
          <w:rFonts w:hint="eastAsia" w:ascii="宋体" w:hAnsi="宋体" w:eastAsia="宋体" w:cs="宋体"/>
          <w:sz w:val="28"/>
          <w:szCs w:val="28"/>
          <w:lang w:val="en-US" w:eastAsia="zh-CN"/>
        </w:rPr>
        <w:t>洪洞</w:t>
      </w:r>
      <w:r>
        <w:rPr>
          <w:rFonts w:hint="eastAsia" w:ascii="宋体" w:hAnsi="宋体" w:eastAsia="宋体" w:cs="宋体"/>
          <w:sz w:val="28"/>
          <w:szCs w:val="28"/>
          <w:lang w:eastAsia="zh-CN"/>
        </w:rPr>
        <w:t>县</w:t>
      </w:r>
      <w:r>
        <w:rPr>
          <w:rFonts w:hint="eastAsia" w:ascii="宋体" w:hAnsi="宋体" w:eastAsia="宋体" w:cs="宋体"/>
          <w:sz w:val="28"/>
          <w:szCs w:val="28"/>
          <w:lang w:val="en-US" w:eastAsia="zh-CN"/>
        </w:rPr>
        <w:t>职业中学</w:t>
      </w:r>
      <w:r>
        <w:rPr>
          <w:rFonts w:hint="eastAsia" w:ascii="宋体" w:hAnsi="宋体" w:eastAsia="宋体" w:cs="宋体"/>
          <w:sz w:val="28"/>
          <w:szCs w:val="28"/>
          <w:lang w:eastAsia="zh-CN"/>
        </w:rPr>
        <w:t>对</w:t>
      </w:r>
      <w:r>
        <w:rPr>
          <w:rFonts w:hint="eastAsia" w:ascii="宋体" w:hAnsi="宋体" w:eastAsia="宋体" w:cs="宋体"/>
          <w:sz w:val="28"/>
          <w:szCs w:val="28"/>
          <w:lang w:val="en-US" w:eastAsia="zh-CN"/>
        </w:rPr>
        <w:t>2</w:t>
      </w:r>
      <w:r>
        <w:rPr>
          <w:rFonts w:hint="eastAsia" w:ascii="宋体" w:hAnsi="宋体" w:eastAsia="宋体" w:cs="宋体"/>
          <w:sz w:val="28"/>
          <w:szCs w:val="28"/>
          <w:lang w:eastAsia="zh-CN"/>
        </w:rPr>
        <w:t>支参赛团队的参赛资格进行了审查，现公示如下：</w:t>
      </w:r>
    </w:p>
    <w:p w14:paraId="7A81C74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1.公共基础课程组（含思政课程）</w:t>
      </w:r>
    </w:p>
    <w:p w14:paraId="1E8C2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洪洞县职业中学数学</w:t>
      </w:r>
      <w:r>
        <w:rPr>
          <w:rFonts w:hint="eastAsia" w:ascii="宋体" w:hAnsi="宋体" w:eastAsia="宋体" w:cs="宋体"/>
          <w:sz w:val="28"/>
          <w:szCs w:val="28"/>
          <w:lang w:eastAsia="zh-CN"/>
        </w:rPr>
        <w:t>课程参赛团队</w:t>
      </w:r>
    </w:p>
    <w:p w14:paraId="53997F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该校实际开设了</w:t>
      </w:r>
      <w:r>
        <w:rPr>
          <w:rFonts w:hint="eastAsia" w:ascii="宋体" w:hAnsi="宋体" w:eastAsia="宋体" w:cs="宋体"/>
          <w:sz w:val="28"/>
          <w:szCs w:val="28"/>
          <w:lang w:val="en-US" w:eastAsia="zh-CN"/>
        </w:rPr>
        <w:t>新能源汽车制造与检测</w:t>
      </w:r>
      <w:r>
        <w:rPr>
          <w:rFonts w:hint="eastAsia" w:ascii="宋体" w:hAnsi="宋体" w:eastAsia="宋体" w:cs="宋体"/>
          <w:sz w:val="28"/>
          <w:szCs w:val="28"/>
          <w:lang w:eastAsia="zh-CN"/>
        </w:rPr>
        <w:t>专业并按规定备案。</w:t>
      </w:r>
    </w:p>
    <w:p w14:paraId="5C0C8C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w:t>
      </w:r>
      <w:r>
        <w:rPr>
          <w:rFonts w:hint="eastAsia" w:ascii="宋体" w:hAnsi="宋体" w:eastAsia="宋体" w:cs="宋体"/>
          <w:sz w:val="28"/>
          <w:szCs w:val="28"/>
          <w:lang w:val="en-US" w:eastAsia="zh-CN"/>
        </w:rPr>
        <w:t>新能源汽车制造与检测</w:t>
      </w:r>
      <w:r>
        <w:rPr>
          <w:rFonts w:hint="eastAsia" w:ascii="宋体" w:hAnsi="宋体" w:eastAsia="宋体" w:cs="宋体"/>
          <w:sz w:val="28"/>
          <w:szCs w:val="28"/>
          <w:lang w:eastAsia="zh-CN"/>
        </w:rPr>
        <w:t>专业实际存在</w:t>
      </w:r>
      <w:r>
        <w:rPr>
          <w:rFonts w:hint="eastAsia" w:ascii="宋体" w:hAnsi="宋体" w:eastAsia="宋体" w:cs="宋体"/>
          <w:sz w:val="28"/>
          <w:szCs w:val="28"/>
          <w:lang w:val="en-US" w:eastAsia="zh-CN"/>
        </w:rPr>
        <w:t>机电40</w:t>
      </w:r>
      <w:r>
        <w:rPr>
          <w:rFonts w:hint="eastAsia" w:ascii="宋体" w:hAnsi="宋体" w:eastAsia="宋体" w:cs="宋体"/>
          <w:sz w:val="28"/>
          <w:szCs w:val="28"/>
          <w:lang w:eastAsia="zh-CN"/>
        </w:rPr>
        <w:t>班，报名前该班学生</w:t>
      </w:r>
      <w:r>
        <w:rPr>
          <w:rFonts w:hint="eastAsia" w:ascii="宋体" w:hAnsi="宋体" w:eastAsia="宋体" w:cs="宋体"/>
          <w:sz w:val="28"/>
          <w:szCs w:val="28"/>
          <w:lang w:val="en-US" w:eastAsia="zh-CN"/>
        </w:rPr>
        <w:t>19</w:t>
      </w:r>
      <w:r>
        <w:rPr>
          <w:rFonts w:hint="eastAsia" w:ascii="宋体" w:hAnsi="宋体" w:eastAsia="宋体" w:cs="宋体"/>
          <w:sz w:val="28"/>
          <w:szCs w:val="28"/>
          <w:lang w:eastAsia="zh-CN"/>
        </w:rPr>
        <w:t>人。</w:t>
      </w:r>
    </w:p>
    <w:p w14:paraId="612ACE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w:t>
      </w:r>
      <w:r>
        <w:rPr>
          <w:rFonts w:hint="eastAsia" w:ascii="宋体" w:hAnsi="宋体" w:eastAsia="宋体" w:cs="宋体"/>
          <w:sz w:val="28"/>
          <w:szCs w:val="28"/>
          <w:lang w:val="en-US" w:eastAsia="zh-CN"/>
        </w:rPr>
        <w:t>机电40</w:t>
      </w:r>
      <w:r>
        <w:rPr>
          <w:rFonts w:hint="eastAsia" w:ascii="宋体" w:hAnsi="宋体" w:eastAsia="宋体" w:cs="宋体"/>
          <w:sz w:val="28"/>
          <w:szCs w:val="28"/>
          <w:lang w:eastAsia="zh-CN"/>
        </w:rPr>
        <w:t>班实际开设了</w:t>
      </w:r>
      <w:r>
        <w:rPr>
          <w:rFonts w:hint="eastAsia" w:ascii="宋体" w:hAnsi="宋体" w:eastAsia="宋体" w:cs="宋体"/>
          <w:sz w:val="28"/>
          <w:szCs w:val="28"/>
          <w:lang w:val="en-US" w:eastAsia="zh-CN"/>
        </w:rPr>
        <w:t>数学</w:t>
      </w:r>
      <w:r>
        <w:rPr>
          <w:rFonts w:hint="eastAsia" w:ascii="宋体" w:hAnsi="宋体" w:eastAsia="宋体" w:cs="宋体"/>
          <w:sz w:val="28"/>
          <w:szCs w:val="28"/>
          <w:lang w:eastAsia="zh-CN"/>
        </w:rPr>
        <w:t>课程，该课程相关内容在近2年未获得山西省职业院校技能大赛教学能力比赛一等奖，也未获得全国职业院校技能大赛教学能力比赛一等或二等奖。</w:t>
      </w:r>
    </w:p>
    <w:p w14:paraId="5C4BFF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该校任课教师</w:t>
      </w:r>
      <w:r>
        <w:rPr>
          <w:rFonts w:hint="eastAsia" w:ascii="宋体" w:hAnsi="宋体" w:eastAsia="宋体" w:cs="宋体"/>
          <w:sz w:val="28"/>
          <w:szCs w:val="28"/>
          <w:lang w:val="en-US" w:eastAsia="zh-CN"/>
        </w:rPr>
        <w:t>侯蓉丽</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吉慧蓉</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肖静</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王涛</w:t>
      </w:r>
      <w:r>
        <w:rPr>
          <w:rFonts w:hint="eastAsia" w:ascii="宋体" w:hAnsi="宋体" w:eastAsia="宋体" w:cs="宋体"/>
          <w:sz w:val="28"/>
          <w:szCs w:val="28"/>
          <w:lang w:eastAsia="zh-CN"/>
        </w:rPr>
        <w:t>在近3年内实际承担了</w:t>
      </w:r>
      <w:r>
        <w:rPr>
          <w:rFonts w:hint="eastAsia" w:ascii="宋体" w:hAnsi="宋体" w:eastAsia="宋体" w:cs="宋体"/>
          <w:sz w:val="28"/>
          <w:szCs w:val="28"/>
          <w:lang w:val="en-US" w:eastAsia="zh-CN"/>
        </w:rPr>
        <w:t>数学</w:t>
      </w:r>
      <w:r>
        <w:rPr>
          <w:rFonts w:hint="eastAsia" w:ascii="宋体" w:hAnsi="宋体" w:eastAsia="宋体" w:cs="宋体"/>
          <w:sz w:val="28"/>
          <w:szCs w:val="28"/>
          <w:lang w:eastAsia="zh-CN"/>
        </w:rPr>
        <w:t>课程的教学任务；近2年未作为团队成员获得山西省职业院校技能大赛教学能力比赛一等奖，也未获得全国职业院校技能大赛教学能力比赛一等或二等奖。</w:t>
      </w:r>
    </w:p>
    <w:p w14:paraId="760287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侯蓉丽,</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45</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21</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高级讲师</w:t>
      </w:r>
      <w:r>
        <w:rPr>
          <w:rFonts w:hint="eastAsia" w:ascii="宋体" w:hAnsi="宋体" w:eastAsia="宋体" w:cs="宋体"/>
          <w:sz w:val="28"/>
          <w:szCs w:val="28"/>
          <w:lang w:eastAsia="zh-CN"/>
        </w:rPr>
        <w:t>。</w:t>
      </w:r>
    </w:p>
    <w:p w14:paraId="6C06A5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吉慧蓉,</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32</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助理讲师</w:t>
      </w:r>
      <w:r>
        <w:rPr>
          <w:rFonts w:hint="eastAsia" w:ascii="宋体" w:hAnsi="宋体" w:eastAsia="宋体" w:cs="宋体"/>
          <w:sz w:val="28"/>
          <w:szCs w:val="28"/>
          <w:lang w:eastAsia="zh-CN"/>
        </w:rPr>
        <w:t>。</w:t>
      </w:r>
    </w:p>
    <w:p w14:paraId="206735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肖静，</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33</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助理讲师</w:t>
      </w:r>
      <w:r>
        <w:rPr>
          <w:rFonts w:hint="eastAsia" w:ascii="宋体" w:hAnsi="宋体" w:eastAsia="宋体" w:cs="宋体"/>
          <w:sz w:val="28"/>
          <w:szCs w:val="28"/>
          <w:lang w:eastAsia="zh-CN"/>
        </w:rPr>
        <w:t>。</w:t>
      </w:r>
    </w:p>
    <w:p w14:paraId="58D171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王涛，</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31</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助理讲师</w:t>
      </w:r>
      <w:r>
        <w:rPr>
          <w:rFonts w:hint="eastAsia" w:ascii="宋体" w:hAnsi="宋体" w:eastAsia="宋体" w:cs="宋体"/>
          <w:sz w:val="28"/>
          <w:szCs w:val="28"/>
          <w:lang w:eastAsia="zh-CN"/>
        </w:rPr>
        <w:t>。</w:t>
      </w:r>
    </w:p>
    <w:p w14:paraId="5E54D4D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2.专业课程一组</w:t>
      </w:r>
    </w:p>
    <w:p w14:paraId="7F7130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洪洞县职业中学装备制造</w:t>
      </w:r>
      <w:r>
        <w:rPr>
          <w:rFonts w:hint="eastAsia" w:ascii="宋体" w:hAnsi="宋体" w:eastAsia="宋体" w:cs="宋体"/>
          <w:sz w:val="28"/>
          <w:szCs w:val="28"/>
          <w:lang w:eastAsia="zh-CN"/>
        </w:rPr>
        <w:t>专业类</w:t>
      </w:r>
      <w:r>
        <w:rPr>
          <w:rFonts w:hint="eastAsia" w:ascii="宋体" w:hAnsi="宋体" w:eastAsia="宋体" w:cs="宋体"/>
          <w:sz w:val="28"/>
          <w:szCs w:val="28"/>
          <w:lang w:val="en-US" w:eastAsia="zh-CN"/>
        </w:rPr>
        <w:t>新能源汽车制造与检测</w:t>
      </w:r>
      <w:r>
        <w:rPr>
          <w:rFonts w:hint="eastAsia" w:ascii="宋体" w:hAnsi="宋体" w:eastAsia="宋体" w:cs="宋体"/>
          <w:sz w:val="28"/>
          <w:szCs w:val="28"/>
          <w:lang w:eastAsia="zh-CN"/>
        </w:rPr>
        <w:t>专业</w:t>
      </w:r>
      <w:r>
        <w:rPr>
          <w:rFonts w:hint="eastAsia" w:ascii="宋体" w:hAnsi="宋体" w:eastAsia="宋体" w:cs="宋体"/>
          <w:sz w:val="28"/>
          <w:szCs w:val="28"/>
          <w:lang w:val="en-US" w:eastAsia="zh-CN"/>
        </w:rPr>
        <w:t>汽车机械识图</w:t>
      </w:r>
      <w:r>
        <w:rPr>
          <w:rFonts w:hint="eastAsia" w:ascii="宋体" w:hAnsi="宋体" w:eastAsia="宋体" w:cs="宋体"/>
          <w:sz w:val="28"/>
          <w:szCs w:val="28"/>
          <w:lang w:eastAsia="zh-CN"/>
        </w:rPr>
        <w:t>课程参赛团队</w:t>
      </w:r>
    </w:p>
    <w:p w14:paraId="159F34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该校实际开设了</w:t>
      </w:r>
      <w:r>
        <w:rPr>
          <w:rFonts w:hint="eastAsia" w:ascii="宋体" w:hAnsi="宋体" w:eastAsia="宋体" w:cs="宋体"/>
          <w:sz w:val="28"/>
          <w:szCs w:val="28"/>
          <w:lang w:val="en-US" w:eastAsia="zh-CN"/>
        </w:rPr>
        <w:t>新能源汽车制造与检测</w:t>
      </w:r>
      <w:r>
        <w:rPr>
          <w:rFonts w:hint="eastAsia" w:ascii="宋体" w:hAnsi="宋体" w:eastAsia="宋体" w:cs="宋体"/>
          <w:sz w:val="28"/>
          <w:szCs w:val="28"/>
          <w:lang w:eastAsia="zh-CN"/>
        </w:rPr>
        <w:t>专业并按规定备案。</w:t>
      </w:r>
    </w:p>
    <w:p w14:paraId="31997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w:t>
      </w:r>
      <w:r>
        <w:rPr>
          <w:rFonts w:hint="eastAsia" w:ascii="宋体" w:hAnsi="宋体" w:eastAsia="宋体" w:cs="宋体"/>
          <w:sz w:val="28"/>
          <w:szCs w:val="28"/>
          <w:lang w:val="en-US" w:eastAsia="zh-CN"/>
        </w:rPr>
        <w:t>新能源汽车制造与检测</w:t>
      </w:r>
      <w:r>
        <w:rPr>
          <w:rFonts w:hint="eastAsia" w:ascii="宋体" w:hAnsi="宋体" w:eastAsia="宋体" w:cs="宋体"/>
          <w:sz w:val="28"/>
          <w:szCs w:val="28"/>
          <w:lang w:eastAsia="zh-CN"/>
        </w:rPr>
        <w:t>专业实际存在</w:t>
      </w:r>
      <w:r>
        <w:rPr>
          <w:rFonts w:hint="eastAsia" w:ascii="宋体" w:hAnsi="宋体" w:eastAsia="宋体" w:cs="宋体"/>
          <w:sz w:val="28"/>
          <w:szCs w:val="28"/>
          <w:lang w:val="en-US" w:eastAsia="zh-CN"/>
        </w:rPr>
        <w:t>机电41</w:t>
      </w:r>
      <w:r>
        <w:rPr>
          <w:rFonts w:hint="eastAsia" w:ascii="宋体" w:hAnsi="宋体" w:eastAsia="宋体" w:cs="宋体"/>
          <w:sz w:val="28"/>
          <w:szCs w:val="28"/>
          <w:lang w:eastAsia="zh-CN"/>
        </w:rPr>
        <w:t>班，报名前该班学生</w:t>
      </w:r>
      <w:r>
        <w:rPr>
          <w:rFonts w:hint="eastAsia" w:ascii="宋体" w:hAnsi="宋体" w:eastAsia="宋体" w:cs="宋体"/>
          <w:sz w:val="28"/>
          <w:szCs w:val="28"/>
          <w:lang w:val="en-US" w:eastAsia="zh-CN"/>
        </w:rPr>
        <w:t>27</w:t>
      </w:r>
      <w:r>
        <w:rPr>
          <w:rFonts w:hint="eastAsia" w:ascii="宋体" w:hAnsi="宋体" w:eastAsia="宋体" w:cs="宋体"/>
          <w:sz w:val="28"/>
          <w:szCs w:val="28"/>
          <w:lang w:eastAsia="zh-CN"/>
        </w:rPr>
        <w:t>人。</w:t>
      </w:r>
    </w:p>
    <w:p w14:paraId="225278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w:t>
      </w:r>
      <w:r>
        <w:rPr>
          <w:rFonts w:hint="eastAsia" w:ascii="宋体" w:hAnsi="宋体" w:eastAsia="宋体" w:cs="宋体"/>
          <w:sz w:val="28"/>
          <w:szCs w:val="28"/>
          <w:lang w:val="en-US" w:eastAsia="zh-CN"/>
        </w:rPr>
        <w:t>机电41</w:t>
      </w:r>
      <w:r>
        <w:rPr>
          <w:rFonts w:hint="eastAsia" w:ascii="宋体" w:hAnsi="宋体" w:eastAsia="宋体" w:cs="宋体"/>
          <w:sz w:val="28"/>
          <w:szCs w:val="28"/>
          <w:lang w:eastAsia="zh-CN"/>
        </w:rPr>
        <w:t>班实际开设了</w:t>
      </w:r>
      <w:r>
        <w:rPr>
          <w:rFonts w:hint="eastAsia" w:ascii="宋体" w:hAnsi="宋体" w:eastAsia="宋体" w:cs="宋体"/>
          <w:sz w:val="28"/>
          <w:szCs w:val="28"/>
          <w:lang w:val="en-US" w:eastAsia="zh-CN"/>
        </w:rPr>
        <w:t>汽车机械识图</w:t>
      </w:r>
      <w:r>
        <w:rPr>
          <w:rFonts w:hint="eastAsia" w:ascii="宋体" w:hAnsi="宋体" w:eastAsia="宋体" w:cs="宋体"/>
          <w:sz w:val="28"/>
          <w:szCs w:val="28"/>
          <w:lang w:eastAsia="zh-CN"/>
        </w:rPr>
        <w:t>课程，该课程所属专业类的相关内容在近2年未获得山西省职业院校技能大赛教学能力比赛一等奖，也未获得全国职业院校技能大赛教学能力比赛一</w:t>
      </w:r>
      <w:r>
        <w:rPr>
          <w:rFonts w:hint="eastAsia" w:ascii="宋体" w:hAnsi="宋体" w:eastAsia="宋体" w:cs="宋体"/>
          <w:sz w:val="28"/>
          <w:szCs w:val="28"/>
          <w:lang w:val="en-US" w:eastAsia="zh-CN"/>
        </w:rPr>
        <w:t>等</w:t>
      </w:r>
      <w:r>
        <w:rPr>
          <w:rFonts w:hint="eastAsia" w:ascii="宋体" w:hAnsi="宋体" w:eastAsia="宋体" w:cs="宋体"/>
          <w:sz w:val="28"/>
          <w:szCs w:val="28"/>
          <w:lang w:eastAsia="zh-CN"/>
        </w:rPr>
        <w:t>或二等奖。</w:t>
      </w:r>
    </w:p>
    <w:p w14:paraId="5EDBF6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该校任课教师</w:t>
      </w:r>
      <w:r>
        <w:rPr>
          <w:rFonts w:hint="eastAsia" w:ascii="宋体" w:hAnsi="宋体" w:eastAsia="宋体" w:cs="宋体"/>
          <w:sz w:val="28"/>
          <w:szCs w:val="28"/>
          <w:lang w:val="en-US" w:eastAsia="zh-CN"/>
        </w:rPr>
        <w:t>许启磊</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王倩倩</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王艳平</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李畅</w:t>
      </w:r>
      <w:r>
        <w:rPr>
          <w:rFonts w:hint="eastAsia" w:ascii="宋体" w:hAnsi="宋体" w:eastAsia="宋体" w:cs="宋体"/>
          <w:sz w:val="28"/>
          <w:szCs w:val="28"/>
          <w:lang w:eastAsia="zh-CN"/>
        </w:rPr>
        <w:t>近3年内实际承担了</w:t>
      </w:r>
      <w:r>
        <w:rPr>
          <w:rFonts w:hint="eastAsia" w:ascii="宋体" w:hAnsi="宋体" w:eastAsia="宋体" w:cs="宋体"/>
          <w:sz w:val="28"/>
          <w:szCs w:val="28"/>
          <w:lang w:val="en-US" w:eastAsia="zh-CN"/>
        </w:rPr>
        <w:t>汽车机械识图</w:t>
      </w:r>
      <w:r>
        <w:rPr>
          <w:rFonts w:hint="eastAsia" w:ascii="宋体" w:hAnsi="宋体" w:eastAsia="宋体" w:cs="宋体"/>
          <w:sz w:val="28"/>
          <w:szCs w:val="28"/>
          <w:lang w:eastAsia="zh-CN"/>
        </w:rPr>
        <w:t>课程或相关课程的教学任务；近2年未作为团队成员获得山西省职业院校技能大赛教学能力比赛一等奖，也未获得全国职业院校技能大赛教学能力比赛一</w:t>
      </w:r>
      <w:r>
        <w:rPr>
          <w:rFonts w:hint="eastAsia" w:ascii="宋体" w:hAnsi="宋体" w:eastAsia="宋体" w:cs="宋体"/>
          <w:sz w:val="28"/>
          <w:szCs w:val="28"/>
          <w:lang w:val="en-US" w:eastAsia="zh-CN"/>
        </w:rPr>
        <w:t>等</w:t>
      </w:r>
      <w:r>
        <w:rPr>
          <w:rFonts w:hint="eastAsia" w:ascii="宋体" w:hAnsi="宋体" w:eastAsia="宋体" w:cs="宋体"/>
          <w:sz w:val="28"/>
          <w:szCs w:val="28"/>
          <w:lang w:eastAsia="zh-CN"/>
        </w:rPr>
        <w:t>或二等奖。</w:t>
      </w:r>
    </w:p>
    <w:p w14:paraId="2A0E14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许启磊,</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43</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20</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高级讲师</w:t>
      </w:r>
      <w:r>
        <w:rPr>
          <w:rFonts w:hint="eastAsia" w:ascii="宋体" w:hAnsi="宋体" w:eastAsia="宋体" w:cs="宋体"/>
          <w:sz w:val="28"/>
          <w:szCs w:val="28"/>
          <w:lang w:eastAsia="zh-CN"/>
        </w:rPr>
        <w:t>。</w:t>
      </w:r>
    </w:p>
    <w:p w14:paraId="626BAA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王倩倩,</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36</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11</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助理实验师</w:t>
      </w:r>
      <w:r>
        <w:rPr>
          <w:rFonts w:hint="eastAsia" w:ascii="宋体" w:hAnsi="宋体" w:eastAsia="宋体" w:cs="宋体"/>
          <w:sz w:val="28"/>
          <w:szCs w:val="28"/>
          <w:lang w:eastAsia="zh-CN"/>
        </w:rPr>
        <w:t>。</w:t>
      </w:r>
    </w:p>
    <w:p w14:paraId="00E364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王艳平，</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31</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助理讲师</w:t>
      </w:r>
      <w:r>
        <w:rPr>
          <w:rFonts w:hint="eastAsia" w:ascii="宋体" w:hAnsi="宋体" w:eastAsia="宋体" w:cs="宋体"/>
          <w:sz w:val="28"/>
          <w:szCs w:val="28"/>
          <w:lang w:eastAsia="zh-CN"/>
        </w:rPr>
        <w:t>。</w:t>
      </w:r>
    </w:p>
    <w:p w14:paraId="5EDD86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参赛教师</w:t>
      </w:r>
      <w:r>
        <w:rPr>
          <w:rFonts w:hint="eastAsia" w:ascii="宋体" w:hAnsi="宋体" w:eastAsia="宋体" w:cs="宋体"/>
          <w:sz w:val="28"/>
          <w:szCs w:val="28"/>
          <w:lang w:val="en-US" w:eastAsia="zh-CN"/>
        </w:rPr>
        <w:t>李畅，</w:t>
      </w:r>
      <w:r>
        <w:rPr>
          <w:rFonts w:hint="eastAsia" w:ascii="宋体" w:hAnsi="宋体" w:eastAsia="宋体" w:cs="宋体"/>
          <w:sz w:val="28"/>
          <w:szCs w:val="28"/>
          <w:lang w:eastAsia="zh-CN"/>
        </w:rPr>
        <w:t>系</w:t>
      </w:r>
      <w:r>
        <w:rPr>
          <w:rFonts w:hint="eastAsia" w:ascii="宋体" w:hAnsi="宋体" w:eastAsia="宋体" w:cs="宋体"/>
          <w:sz w:val="28"/>
          <w:szCs w:val="28"/>
          <w:lang w:val="en-US" w:eastAsia="zh-CN"/>
        </w:rPr>
        <w:t>洪洞县职业中学</w:t>
      </w:r>
      <w:r>
        <w:rPr>
          <w:rFonts w:hint="eastAsia" w:ascii="宋体" w:hAnsi="宋体" w:eastAsia="宋体" w:cs="宋体"/>
          <w:sz w:val="28"/>
          <w:szCs w:val="28"/>
          <w:lang w:eastAsia="zh-CN"/>
        </w:rPr>
        <w:t>在职教师、年龄</w:t>
      </w:r>
      <w:r>
        <w:rPr>
          <w:rFonts w:hint="eastAsia" w:ascii="宋体" w:hAnsi="宋体" w:eastAsia="宋体" w:cs="宋体"/>
          <w:sz w:val="28"/>
          <w:szCs w:val="28"/>
          <w:lang w:val="en-US" w:eastAsia="zh-CN"/>
        </w:rPr>
        <w:t>27</w:t>
      </w:r>
      <w:r>
        <w:rPr>
          <w:rFonts w:hint="eastAsia" w:ascii="宋体" w:hAnsi="宋体" w:eastAsia="宋体" w:cs="宋体"/>
          <w:sz w:val="28"/>
          <w:szCs w:val="28"/>
          <w:lang w:eastAsia="zh-CN"/>
        </w:rPr>
        <w:t>岁、教龄</w:t>
      </w: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年、职称</w:t>
      </w:r>
      <w:r>
        <w:rPr>
          <w:rFonts w:hint="eastAsia" w:ascii="宋体" w:hAnsi="宋体" w:eastAsia="宋体" w:cs="宋体"/>
          <w:sz w:val="28"/>
          <w:szCs w:val="28"/>
          <w:lang w:val="en-US" w:eastAsia="zh-CN"/>
        </w:rPr>
        <w:t>助理讲师</w:t>
      </w:r>
      <w:r>
        <w:rPr>
          <w:rFonts w:hint="eastAsia" w:ascii="宋体" w:hAnsi="宋体" w:eastAsia="宋体" w:cs="宋体"/>
          <w:sz w:val="28"/>
          <w:szCs w:val="28"/>
          <w:lang w:eastAsia="zh-CN"/>
        </w:rPr>
        <w:t>。</w:t>
      </w:r>
    </w:p>
    <w:p w14:paraId="61516B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bookmarkStart w:id="0" w:name="_GoBack"/>
      <w:r>
        <w:rPr>
          <w:rFonts w:hint="eastAsia" w:ascii="宋体" w:hAnsi="宋体" w:eastAsia="宋体" w:cs="宋体"/>
          <w:sz w:val="28"/>
          <w:szCs w:val="28"/>
          <w:lang w:val="en-US" w:eastAsia="zh-CN"/>
        </w:rPr>
        <w:drawing>
          <wp:anchor distT="0" distB="0" distL="114300" distR="114300" simplePos="0" relativeHeight="251659264" behindDoc="1" locked="0" layoutInCell="1" allowOverlap="1">
            <wp:simplePos x="0" y="0"/>
            <wp:positionH relativeFrom="column">
              <wp:posOffset>3602355</wp:posOffset>
            </wp:positionH>
            <wp:positionV relativeFrom="paragraph">
              <wp:posOffset>1208405</wp:posOffset>
            </wp:positionV>
            <wp:extent cx="1905000" cy="1428750"/>
            <wp:effectExtent l="0" t="0" r="0" b="0"/>
            <wp:wrapNone/>
            <wp:docPr id="1" name="图片 1" descr="d25a0054df2a9a3c34dc3c79cb53aa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25a0054df2a9a3c34dc3c79cb53aa5d"/>
                    <pic:cNvPicPr>
                      <a:picLocks noChangeAspect="1"/>
                    </pic:cNvPicPr>
                  </pic:nvPicPr>
                  <pic:blipFill>
                    <a:blip r:embed="rId4"/>
                    <a:stretch>
                      <a:fillRect/>
                    </a:stretch>
                  </pic:blipFill>
                  <pic:spPr>
                    <a:xfrm>
                      <a:off x="0" y="0"/>
                      <a:ext cx="1905000" cy="1428750"/>
                    </a:xfrm>
                    <a:prstGeom prst="rect">
                      <a:avLst/>
                    </a:prstGeom>
                  </pic:spPr>
                </pic:pic>
              </a:graphicData>
            </a:graphic>
          </wp:anchor>
        </w:drawing>
      </w:r>
      <w:bookmarkEnd w:id="0"/>
      <w:r>
        <w:rPr>
          <w:rFonts w:hint="eastAsia" w:ascii="宋体" w:hAnsi="宋体" w:eastAsia="宋体" w:cs="宋体"/>
          <w:sz w:val="28"/>
          <w:szCs w:val="28"/>
          <w:lang w:eastAsia="zh-CN"/>
        </w:rPr>
        <w:t>公示期为5个工作日，即自</w:t>
      </w:r>
      <w:r>
        <w:rPr>
          <w:rFonts w:hint="eastAsia" w:ascii="宋体" w:hAnsi="宋体" w:eastAsia="宋体" w:cs="宋体"/>
          <w:sz w:val="28"/>
          <w:szCs w:val="28"/>
          <w:lang w:val="en-US" w:eastAsia="zh-CN"/>
        </w:rPr>
        <w:t>2026</w:t>
      </w:r>
      <w:r>
        <w:rPr>
          <w:rFonts w:hint="eastAsia" w:ascii="宋体" w:hAnsi="宋体" w:eastAsia="宋体" w:cs="宋体"/>
          <w:sz w:val="28"/>
          <w:szCs w:val="28"/>
          <w:lang w:eastAsia="zh-CN"/>
        </w:rPr>
        <w:t>年</w:t>
      </w:r>
      <w:r>
        <w:rPr>
          <w:rFonts w:hint="eastAsia" w:ascii="宋体" w:hAnsi="宋体" w:eastAsia="宋体" w:cs="宋体"/>
          <w:sz w:val="28"/>
          <w:szCs w:val="28"/>
          <w:lang w:val="en-US" w:eastAsia="zh-CN"/>
        </w:rPr>
        <w:t>4</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23</w:t>
      </w:r>
      <w:r>
        <w:rPr>
          <w:rFonts w:hint="eastAsia" w:ascii="宋体" w:hAnsi="宋体" w:eastAsia="宋体" w:cs="宋体"/>
          <w:sz w:val="28"/>
          <w:szCs w:val="28"/>
          <w:lang w:eastAsia="zh-CN"/>
        </w:rPr>
        <w:t>日至</w:t>
      </w:r>
      <w:r>
        <w:rPr>
          <w:rFonts w:hint="eastAsia" w:ascii="宋体" w:hAnsi="宋体" w:eastAsia="宋体" w:cs="宋体"/>
          <w:sz w:val="28"/>
          <w:szCs w:val="28"/>
          <w:lang w:val="en-US" w:eastAsia="zh-CN"/>
        </w:rPr>
        <w:t>2026</w:t>
      </w:r>
      <w:r>
        <w:rPr>
          <w:rFonts w:hint="eastAsia" w:ascii="宋体" w:hAnsi="宋体" w:eastAsia="宋体" w:cs="宋体"/>
          <w:sz w:val="28"/>
          <w:szCs w:val="28"/>
          <w:lang w:eastAsia="zh-CN"/>
        </w:rPr>
        <w:t>年</w:t>
      </w:r>
      <w:r>
        <w:rPr>
          <w:rFonts w:hint="eastAsia" w:ascii="宋体" w:hAnsi="宋体" w:eastAsia="宋体" w:cs="宋体"/>
          <w:sz w:val="28"/>
          <w:szCs w:val="28"/>
          <w:lang w:val="en-US" w:eastAsia="zh-CN"/>
        </w:rPr>
        <w:t>4</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29</w:t>
      </w:r>
      <w:r>
        <w:rPr>
          <w:rFonts w:hint="eastAsia" w:ascii="宋体" w:hAnsi="宋体" w:eastAsia="宋体" w:cs="宋体"/>
          <w:sz w:val="28"/>
          <w:szCs w:val="28"/>
          <w:lang w:eastAsia="zh-CN"/>
        </w:rPr>
        <w:t>日，对以上信息的真实性和参赛资格有质疑的，请在公示期间将反馈意见发送到</w:t>
      </w:r>
      <w:r>
        <w:rPr>
          <w:rFonts w:hint="eastAsia" w:ascii="宋体" w:hAnsi="宋体" w:eastAsia="宋体" w:cs="宋体"/>
          <w:sz w:val="28"/>
          <w:szCs w:val="28"/>
          <w:lang w:val="en-US" w:eastAsia="zh-CN"/>
        </w:rPr>
        <w:t>419758688@qq.com</w:t>
      </w:r>
      <w:r>
        <w:rPr>
          <w:rFonts w:hint="eastAsia" w:ascii="宋体" w:hAnsi="宋体" w:eastAsia="宋体" w:cs="宋体"/>
          <w:sz w:val="28"/>
          <w:szCs w:val="28"/>
          <w:lang w:eastAsia="zh-CN"/>
        </w:rPr>
        <w:t>邮箱，并电话联系</w:t>
      </w:r>
      <w:r>
        <w:rPr>
          <w:rFonts w:hint="eastAsia" w:ascii="宋体" w:hAnsi="宋体" w:eastAsia="宋体" w:cs="宋体"/>
          <w:sz w:val="28"/>
          <w:szCs w:val="28"/>
          <w:lang w:val="en-US" w:eastAsia="zh-CN"/>
        </w:rPr>
        <w:t>15364779700</w:t>
      </w:r>
      <w:r>
        <w:rPr>
          <w:rFonts w:hint="eastAsia" w:ascii="宋体" w:hAnsi="宋体" w:eastAsia="宋体" w:cs="宋体"/>
          <w:sz w:val="28"/>
          <w:szCs w:val="28"/>
          <w:lang w:eastAsia="zh-CN"/>
        </w:rPr>
        <w:t>进行确认。</w:t>
      </w:r>
    </w:p>
    <w:p w14:paraId="086350B8">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洪洞县职业中学</w:t>
      </w:r>
    </w:p>
    <w:p w14:paraId="76EE3E54">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2026</w:t>
      </w:r>
      <w:r>
        <w:rPr>
          <w:rFonts w:hint="eastAsia" w:ascii="宋体" w:hAnsi="宋体" w:eastAsia="宋体" w:cs="宋体"/>
          <w:sz w:val="28"/>
          <w:szCs w:val="28"/>
          <w:lang w:eastAsia="zh-CN"/>
        </w:rPr>
        <w:t>年</w:t>
      </w:r>
      <w:r>
        <w:rPr>
          <w:rFonts w:hint="eastAsia" w:ascii="宋体" w:hAnsi="宋体" w:eastAsia="宋体" w:cs="宋体"/>
          <w:sz w:val="28"/>
          <w:szCs w:val="28"/>
          <w:lang w:val="en-US" w:eastAsia="zh-CN"/>
        </w:rPr>
        <w:t>4</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22</w:t>
      </w:r>
      <w:r>
        <w:rPr>
          <w:rFonts w:hint="eastAsia" w:ascii="宋体" w:hAnsi="宋体" w:eastAsia="宋体" w:cs="宋体"/>
          <w:sz w:val="28"/>
          <w:szCs w:val="28"/>
          <w:lang w:eastAsia="zh-CN"/>
        </w:rPr>
        <w:t>日</w:t>
      </w:r>
    </w:p>
    <w:p w14:paraId="6F65212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D34C5"/>
    <w:rsid w:val="084A7B62"/>
    <w:rsid w:val="0AF618DB"/>
    <w:rsid w:val="0C7D042D"/>
    <w:rsid w:val="0DE819AF"/>
    <w:rsid w:val="214003E9"/>
    <w:rsid w:val="2B2838DB"/>
    <w:rsid w:val="2C474DA0"/>
    <w:rsid w:val="2E0F6C1B"/>
    <w:rsid w:val="2F4A13EE"/>
    <w:rsid w:val="30DA5FB3"/>
    <w:rsid w:val="32521817"/>
    <w:rsid w:val="33244988"/>
    <w:rsid w:val="406B3BF6"/>
    <w:rsid w:val="485419CC"/>
    <w:rsid w:val="53CB301E"/>
    <w:rsid w:val="58311B22"/>
    <w:rsid w:val="5E060B60"/>
    <w:rsid w:val="6AA81420"/>
    <w:rsid w:val="7F0035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1071</Words>
  <Characters>1130</Characters>
  <Lines>0</Lines>
  <Paragraphs>0</Paragraphs>
  <TotalTime>1</TotalTime>
  <ScaleCrop>false</ScaleCrop>
  <LinksUpToDate>false</LinksUpToDate>
  <CharactersWithSpaces>1130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2026-05-07T03:20:00Z</dcterms:created>
  <dc:creator>iPhone</dc:creator>
  <cp:lastModifiedBy>萧萧</cp:lastModifiedBy>
  <dcterms:modified xsi:type="dcterms:W3CDTF">2026-05-07T08:03:53Z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9BD7C337631B4BEE8A492BB7C36F1CB0_13</vt:lpwstr>
  </property>
  <property fmtid="{D5CDD505-2E9C-101B-9397-08002B2CF9AE}" pid="4" name="KSOTemplateDocerSaveRecord">
    <vt:lpwstr>eyJoZGlkIjoiZDkyNDQyYTY1YjJhN2Y1YTNhYTdjN2E1Mzk5NzZmMmQiLCJ1c2VySWQiOiI0MjYyOTk4MDMifQ==</vt:lpwstr>
  </property>
</Properties>
</file>